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68233" w14:textId="61DFCC6D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AF4C9D">
        <w:rPr>
          <w:szCs w:val="24"/>
        </w:rPr>
        <w:t>2</w:t>
      </w:r>
    </w:p>
    <w:p w14:paraId="6053E298" w14:textId="77777777" w:rsidR="00DA02CA" w:rsidRDefault="00DA02CA" w:rsidP="00C67268">
      <w:pPr>
        <w:spacing w:after="120"/>
        <w:jc w:val="center"/>
        <w:rPr>
          <w:b/>
          <w:szCs w:val="24"/>
        </w:rPr>
      </w:pPr>
    </w:p>
    <w:p w14:paraId="110D84F8" w14:textId="39ADEC6D" w:rsidR="00C67268" w:rsidRPr="00B74CE2" w:rsidRDefault="00C67268" w:rsidP="00DA02CA">
      <w:pPr>
        <w:spacing w:after="24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4EB2D88A" w14:textId="027F7390" w:rsidR="008460D5" w:rsidRDefault="00C05B51" w:rsidP="00DC03DB">
      <w:pPr>
        <w:spacing w:after="120"/>
        <w:jc w:val="center"/>
        <w:rPr>
          <w:b/>
          <w:bCs/>
          <w:iCs/>
        </w:rPr>
      </w:pPr>
      <w:r w:rsidRPr="00C05B51">
        <w:rPr>
          <w:b/>
          <w:bCs/>
          <w:iCs/>
        </w:rPr>
        <w:t>„</w:t>
      </w:r>
      <w:r w:rsidR="001A63F8">
        <w:rPr>
          <w:b/>
          <w:bCs/>
          <w:iCs/>
        </w:rPr>
        <w:t>ARCHEOLOGI</w:t>
      </w:r>
      <w:r w:rsidR="007F4977">
        <w:rPr>
          <w:b/>
          <w:bCs/>
          <w:iCs/>
        </w:rPr>
        <w:t>JOS</w:t>
      </w:r>
      <w:r w:rsidR="00DA02CA" w:rsidRPr="00DA02CA">
        <w:rPr>
          <w:b/>
          <w:szCs w:val="24"/>
        </w:rPr>
        <w:t xml:space="preserve"> PASLAUGŲ</w:t>
      </w:r>
      <w:r w:rsidR="00DA02CA" w:rsidRPr="00C05B51">
        <w:rPr>
          <w:b/>
          <w:bCs/>
          <w:iCs/>
        </w:rPr>
        <w:t xml:space="preserve"> </w:t>
      </w:r>
      <w:r w:rsidRPr="00C05B51">
        <w:rPr>
          <w:b/>
          <w:bCs/>
          <w:iCs/>
        </w:rPr>
        <w:t>PIRKIMAS“</w:t>
      </w:r>
    </w:p>
    <w:p w14:paraId="6A765A56" w14:textId="6E522587" w:rsidR="008460D5" w:rsidRPr="00C3632B" w:rsidRDefault="008460D5" w:rsidP="00EC3C51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9A5612">
        <w:rPr>
          <w:szCs w:val="24"/>
        </w:rPr>
        <w:t>„</w:t>
      </w:r>
      <w:r w:rsidRPr="00C3632B">
        <w:rPr>
          <w:szCs w:val="24"/>
        </w:rPr>
        <w:t>VILNIAUS APŠVIETIM</w:t>
      </w:r>
      <w:r w:rsidR="001D63C6">
        <w:rPr>
          <w:szCs w:val="24"/>
        </w:rPr>
        <w:t>AS</w:t>
      </w:r>
      <w:r w:rsidR="009A5612">
        <w:rPr>
          <w:szCs w:val="24"/>
        </w:rPr>
        <w:t>“</w:t>
      </w:r>
    </w:p>
    <w:p w14:paraId="5974864F" w14:textId="77777777" w:rsidR="005B0BB7" w:rsidRDefault="005B0BB7" w:rsidP="00C67268">
      <w:pPr>
        <w:jc w:val="center"/>
        <w:rPr>
          <w:szCs w:val="24"/>
        </w:rPr>
      </w:pPr>
    </w:p>
    <w:p w14:paraId="66516235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5B317F77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14F3EDDF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6CF93E3B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(Vieta)</w:t>
      </w:r>
    </w:p>
    <w:p w14:paraId="30D53C72" w14:textId="77777777" w:rsidR="00C67268" w:rsidRPr="00B74CE2" w:rsidRDefault="00C67268" w:rsidP="00C67268">
      <w:pPr>
        <w:jc w:val="center"/>
        <w:rPr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7C99E1C" w14:textId="77777777" w:rsidTr="00DA02CA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A12D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02B4A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4E632309" w14:textId="77777777" w:rsidTr="00DA02CA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652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B4501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725BC1DF" w14:textId="77777777" w:rsidTr="00DA02CA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EAC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E4AE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1ECB7AF5" w14:textId="77777777" w:rsidTr="00DA02CA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7FF9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45F4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5BE98BBB" w14:textId="77777777" w:rsidTr="00DA02CA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D042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6A37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55F46695" w14:textId="77777777" w:rsidTr="00DA02CA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774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6995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517A90B7" w14:textId="77777777" w:rsidTr="00DA02CA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37C6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87202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89EF6D7" w14:textId="77777777" w:rsidTr="00DA02CA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9C16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EF8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75705AD0" w14:textId="694EE31E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 ar subteikėją (-us)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4849"/>
      </w:tblGrid>
      <w:tr w:rsidR="003D6EC7" w:rsidRPr="008009CF" w14:paraId="733A2238" w14:textId="77777777" w:rsidTr="00DA02CA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8CD0E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F76B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6DF2FB43" w14:textId="77777777" w:rsidTr="00DA02CA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FB316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067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779CBE89" w14:textId="77777777" w:rsidTr="00DA02CA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E3918" w14:textId="77777777" w:rsidR="003D6EC7" w:rsidRPr="008009CF" w:rsidRDefault="003D6EC7" w:rsidP="0073014C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 xml:space="preserve">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11C04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53467BFD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520F7A3E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36D1747D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117AE8">
        <w:rPr>
          <w:rFonts w:eastAsia="Arial Unicode MS" w:cs="Tahoma"/>
          <w:szCs w:val="24"/>
        </w:rPr>
        <w:t>.</w:t>
      </w:r>
    </w:p>
    <w:p w14:paraId="1C6EC2B1" w14:textId="7B4E5DAE" w:rsidR="00C67268" w:rsidRPr="00B74CE2" w:rsidRDefault="00C67268" w:rsidP="007C7986">
      <w:pPr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pasiūlymą, patvirtinu, kad dokumentų skaitmeninės</w:t>
      </w:r>
      <w:r w:rsidRPr="00B74CE2">
        <w:t xml:space="preserve"> kopijos ir elektroninėmis priemonėmis pateikti duomenys yra tikri.</w:t>
      </w:r>
    </w:p>
    <w:p w14:paraId="602FCDA0" w14:textId="77777777" w:rsidR="00C67268" w:rsidRPr="00B74CE2" w:rsidRDefault="00C67268" w:rsidP="00C67268">
      <w:pPr>
        <w:jc w:val="both"/>
        <w:rPr>
          <w:szCs w:val="24"/>
        </w:rPr>
      </w:pPr>
    </w:p>
    <w:p w14:paraId="24F05E59" w14:textId="7C6C6CEB" w:rsidR="00C67268" w:rsidRDefault="00C67268" w:rsidP="007855C7">
      <w:pPr>
        <w:rPr>
          <w:rFonts w:eastAsia="Arial Unicode MS" w:cs="Tahoma"/>
        </w:rPr>
      </w:pPr>
      <w:r>
        <w:rPr>
          <w:rFonts w:eastAsia="Arial Unicode MS" w:cs="Tahoma"/>
        </w:rPr>
        <w:t xml:space="preserve">Mūsų </w:t>
      </w:r>
      <w:r w:rsidRPr="007855C7">
        <w:rPr>
          <w:rFonts w:eastAsia="Arial Unicode MS" w:cs="Tahoma"/>
        </w:rPr>
        <w:t xml:space="preserve">siūlomos </w:t>
      </w:r>
      <w:r w:rsidR="00AB73AF">
        <w:rPr>
          <w:rFonts w:eastAsia="Arial Unicode MS" w:cs="Tahoma"/>
        </w:rPr>
        <w:t>Paslaugos</w:t>
      </w:r>
      <w:r w:rsidR="00C93C35">
        <w:rPr>
          <w:rFonts w:eastAsia="Arial Unicode MS" w:cs="Tahoma"/>
        </w:rPr>
        <w:t xml:space="preserve"> </w:t>
      </w:r>
      <w:r w:rsidRPr="00B74CE2">
        <w:rPr>
          <w:rFonts w:eastAsia="Arial Unicode MS" w:cs="Tahoma"/>
        </w:rPr>
        <w:t>visiškai atitinka pirkimo dokumentuose nurodytus reikalavimus:</w:t>
      </w:r>
    </w:p>
    <w:p w14:paraId="669B5C0B" w14:textId="712708C1" w:rsidR="001A63F8" w:rsidRDefault="001A63F8" w:rsidP="007855C7">
      <w:pPr>
        <w:rPr>
          <w:rFonts w:eastAsia="Arial Unicode MS" w:cs="Tahoma"/>
        </w:rPr>
      </w:pPr>
    </w:p>
    <w:tbl>
      <w:tblPr>
        <w:tblW w:w="5004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"/>
        <w:gridCol w:w="4600"/>
        <w:gridCol w:w="994"/>
        <w:gridCol w:w="1417"/>
        <w:gridCol w:w="1276"/>
        <w:gridCol w:w="1270"/>
      </w:tblGrid>
      <w:tr w:rsidR="002D488B" w:rsidRPr="007B25C5" w14:paraId="6671FA91" w14:textId="7821B138" w:rsidTr="002A7F80">
        <w:trPr>
          <w:trHeight w:val="92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5366" w14:textId="77777777" w:rsidR="002D488B" w:rsidRPr="00780721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6E6C4C70" w14:textId="77777777" w:rsidR="002D488B" w:rsidRPr="00780721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6377" w14:textId="77777777" w:rsidR="002D488B" w:rsidRPr="00780721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Paslaugų </w:t>
            </w:r>
            <w:r w:rsidRPr="00EA68FF">
              <w:rPr>
                <w:bCs/>
                <w:szCs w:val="24"/>
              </w:rPr>
              <w:t xml:space="preserve"> pavadinima</w:t>
            </w:r>
            <w:r>
              <w:rPr>
                <w:bCs/>
                <w:szCs w:val="24"/>
              </w:rPr>
              <w:t>s/ reikalavimai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E73E" w14:textId="6B897940" w:rsidR="002D488B" w:rsidRDefault="002D488B" w:rsidP="00DA02C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Mato vnt.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F03A" w14:textId="1118896D" w:rsidR="002D488B" w:rsidRDefault="00E12F20" w:rsidP="00DA02C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Preliminarus</w:t>
            </w:r>
            <w:r w:rsidR="002D488B">
              <w:rPr>
                <w:szCs w:val="24"/>
                <w:lang w:eastAsia="ar-SA"/>
              </w:rPr>
              <w:t xml:space="preserve"> kiekis</w:t>
            </w:r>
            <w:r w:rsidR="00493785">
              <w:rPr>
                <w:szCs w:val="24"/>
                <w:lang w:eastAsia="ar-SA"/>
              </w:rPr>
              <w:t xml:space="preserve">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DF93" w14:textId="3BDAA1A3" w:rsidR="002D488B" w:rsidRPr="009B0C68" w:rsidRDefault="00F94AE9" w:rsidP="00DA02C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>
              <w:rPr>
                <w:szCs w:val="24"/>
                <w:lang w:eastAsia="ar-SA"/>
              </w:rPr>
              <w:t>Vnt</w:t>
            </w:r>
            <w:r w:rsidR="000D663C">
              <w:rPr>
                <w:szCs w:val="24"/>
                <w:lang w:eastAsia="ar-SA"/>
              </w:rPr>
              <w:t>. į</w:t>
            </w:r>
            <w:r w:rsidR="002D488B">
              <w:rPr>
                <w:szCs w:val="24"/>
                <w:lang w:eastAsia="ar-SA"/>
              </w:rPr>
              <w:t>kainis</w:t>
            </w:r>
            <w:r w:rsidR="002D488B" w:rsidRPr="009B0C68">
              <w:rPr>
                <w:bCs/>
                <w:szCs w:val="24"/>
              </w:rPr>
              <w:t xml:space="preserve"> </w:t>
            </w:r>
            <w:r w:rsidR="002D488B">
              <w:rPr>
                <w:bCs/>
                <w:szCs w:val="24"/>
              </w:rPr>
              <w:t>Eur</w:t>
            </w:r>
            <w:r w:rsidR="002D488B" w:rsidRPr="009B0C68">
              <w:rPr>
                <w:bCs/>
                <w:szCs w:val="24"/>
              </w:rPr>
              <w:t xml:space="preserve"> be PVM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6367" w14:textId="77777777" w:rsidR="002D488B" w:rsidRDefault="000D663C" w:rsidP="00176A84">
            <w:pPr>
              <w:autoSpaceDE w:val="0"/>
              <w:autoSpaceDN w:val="0"/>
              <w:adjustRightInd w:val="0"/>
              <w:spacing w:after="12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Suma</w:t>
            </w:r>
            <w:r w:rsidR="002D488B">
              <w:rPr>
                <w:szCs w:val="24"/>
                <w:lang w:eastAsia="ar-SA"/>
              </w:rPr>
              <w:t xml:space="preserve"> Eur, be PVM</w:t>
            </w:r>
          </w:p>
          <w:p w14:paraId="3F98B871" w14:textId="64DFBA71" w:rsidR="009B01A1" w:rsidRPr="00176A84" w:rsidRDefault="00176A84" w:rsidP="00DA02CA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  <w:lang w:val="en-US" w:eastAsia="ar-SA"/>
              </w:rPr>
            </w:pPr>
            <w:r w:rsidRPr="00176A84">
              <w:rPr>
                <w:i/>
                <w:iCs/>
                <w:sz w:val="18"/>
                <w:szCs w:val="18"/>
                <w:lang w:eastAsia="ar-SA"/>
              </w:rPr>
              <w:t>(</w:t>
            </w:r>
            <w:r w:rsidR="009B01A1" w:rsidRPr="00176A84">
              <w:rPr>
                <w:i/>
                <w:iCs/>
                <w:sz w:val="18"/>
                <w:szCs w:val="18"/>
                <w:lang w:eastAsia="ar-SA"/>
              </w:rPr>
              <w:t xml:space="preserve">6. </w:t>
            </w:r>
            <w:r w:rsidR="009B01A1" w:rsidRPr="00176A84">
              <w:rPr>
                <w:i/>
                <w:iCs/>
                <w:sz w:val="18"/>
                <w:szCs w:val="18"/>
                <w:lang w:val="en-US" w:eastAsia="ar-SA"/>
              </w:rPr>
              <w:t xml:space="preserve">= 4. </w:t>
            </w:r>
            <w:r w:rsidRPr="00176A84">
              <w:rPr>
                <w:i/>
                <w:iCs/>
                <w:sz w:val="18"/>
                <w:szCs w:val="18"/>
                <w:lang w:val="en-US" w:eastAsia="ar-SA"/>
              </w:rPr>
              <w:t>X 5.)</w:t>
            </w:r>
          </w:p>
        </w:tc>
      </w:tr>
      <w:tr w:rsidR="002D488B" w:rsidRPr="00DF57CA" w14:paraId="4128A33C" w14:textId="62F54FE1" w:rsidTr="002A7F80">
        <w:trPr>
          <w:trHeight w:hRule="exact" w:val="2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89BB" w14:textId="77777777" w:rsidR="002D488B" w:rsidRPr="006A3919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AAD8" w14:textId="77777777" w:rsidR="002D488B" w:rsidRPr="006A3919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3A26" w14:textId="35053DD3" w:rsidR="002D488B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40D8" w14:textId="12FBA174" w:rsidR="002D488B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83E5" w14:textId="2752E6FE" w:rsidR="002D488B" w:rsidRPr="006A3919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4C24" w14:textId="37145A85" w:rsidR="002D488B" w:rsidRDefault="002D488B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0E5C7F" w:rsidRPr="00DF57CA" w14:paraId="47FED7AC" w14:textId="56FAB6D7" w:rsidTr="002A7F80">
        <w:trPr>
          <w:trHeight w:hRule="exact" w:val="112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9340" w14:textId="05C1AC13" w:rsidR="000E5C7F" w:rsidRPr="00D9180C" w:rsidRDefault="000E5C7F" w:rsidP="000E5C7F">
            <w:pPr>
              <w:autoSpaceDE w:val="0"/>
              <w:autoSpaceDN w:val="0"/>
              <w:adjustRightInd w:val="0"/>
              <w:rPr>
                <w:bCs/>
                <w:iCs/>
                <w:szCs w:val="24"/>
              </w:rPr>
            </w:pPr>
            <w:r w:rsidRPr="00D9180C">
              <w:rPr>
                <w:bCs/>
                <w:iCs/>
                <w:szCs w:val="24"/>
              </w:rPr>
              <w:t>1.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FC35" w14:textId="24BF0530" w:rsidR="000E5C7F" w:rsidRPr="006A3919" w:rsidRDefault="000E5C7F" w:rsidP="000E5C7F">
            <w:pPr>
              <w:autoSpaceDE w:val="0"/>
              <w:autoSpaceDN w:val="0"/>
              <w:adjustRightInd w:val="0"/>
              <w:rPr>
                <w:bCs/>
                <w:i/>
                <w:sz w:val="18"/>
                <w:szCs w:val="18"/>
              </w:rPr>
            </w:pPr>
            <w:r w:rsidRPr="00D9180C">
              <w:rPr>
                <w:color w:val="000000"/>
                <w:szCs w:val="24"/>
              </w:rPr>
              <w:t xml:space="preserve">Archeologiniai žvalgymai Vilniaus miesto kultūros paveldo objektų teritorijoje gatvių apšvietimo </w:t>
            </w:r>
            <w:r w:rsidRPr="00D9180C">
              <w:rPr>
                <w:b/>
                <w:bCs/>
                <w:color w:val="000000"/>
                <w:szCs w:val="24"/>
              </w:rPr>
              <w:t>elektros tinklų</w:t>
            </w:r>
            <w:r w:rsidRPr="00D9180C">
              <w:rPr>
                <w:color w:val="000000"/>
                <w:szCs w:val="24"/>
              </w:rPr>
              <w:t xml:space="preserve"> </w:t>
            </w:r>
            <w:r w:rsidRPr="00D9180C">
              <w:rPr>
                <w:b/>
                <w:bCs/>
                <w:color w:val="000000"/>
                <w:szCs w:val="24"/>
              </w:rPr>
              <w:t>avarinio remonto</w:t>
            </w:r>
            <w:r w:rsidRPr="00D9180C">
              <w:rPr>
                <w:color w:val="000000"/>
                <w:szCs w:val="24"/>
              </w:rPr>
              <w:t xml:space="preserve"> me</w:t>
            </w:r>
            <w:r>
              <w:rPr>
                <w:color w:val="000000"/>
                <w:szCs w:val="24"/>
              </w:rPr>
              <w:t>tu: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B4F15" w14:textId="77777777" w:rsidR="000E5C7F" w:rsidRPr="00293E21" w:rsidRDefault="000E5C7F" w:rsidP="000E5C7F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FF0000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E13DC5" w14:textId="21DC42D1" w:rsidR="000E5C7F" w:rsidRPr="00293E21" w:rsidRDefault="000E5C7F" w:rsidP="000E5C7F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FF0000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B711A" w14:textId="77777777" w:rsidR="000E5C7F" w:rsidRPr="00293E21" w:rsidRDefault="000E5C7F" w:rsidP="000E5C7F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FF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4539AF" w14:textId="77777777" w:rsidR="000E5C7F" w:rsidRPr="00293E21" w:rsidRDefault="000E5C7F" w:rsidP="000E5C7F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FF0000"/>
                <w:szCs w:val="24"/>
              </w:rPr>
            </w:pPr>
          </w:p>
        </w:tc>
      </w:tr>
      <w:tr w:rsidR="00B331C0" w:rsidRPr="00C43B20" w14:paraId="32F2A622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3E5F" w14:textId="4D92BCB5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1.1.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A6EA" w14:textId="032744BC" w:rsidR="00B331C0" w:rsidRPr="00083333" w:rsidRDefault="002A7F8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 xml:space="preserve">Leidimo gavimas ir dokumentų paketo parengimas </w:t>
            </w:r>
            <w:r w:rsidRPr="00083333">
              <w:rPr>
                <w:b/>
                <w:bCs/>
                <w:color w:val="000000"/>
                <w:szCs w:val="24"/>
              </w:rPr>
              <w:t>(įkainis už vieną objektą)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4821" w14:textId="160ECC55" w:rsidR="00B331C0" w:rsidRPr="00083333" w:rsidRDefault="00B331C0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Vnt.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1420" w14:textId="56821C60" w:rsidR="00B331C0" w:rsidRPr="00083333" w:rsidRDefault="00BF43EB" w:rsidP="00B331C0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C5F3" w14:textId="7A37A571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C933" w14:textId="43CF13CE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25F3C41F" w14:textId="0532F5B1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13BB" w14:textId="115E4F69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lastRenderedPageBreak/>
              <w:t xml:space="preserve">1.2.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2AA6" w14:textId="0285E7DD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iki 0,7 m,  ilgis ≤</w:t>
            </w:r>
            <w:r w:rsidR="00787EDB">
              <w:rPr>
                <w:color w:val="000000"/>
                <w:szCs w:val="24"/>
              </w:rPr>
              <w:t>5</w:t>
            </w:r>
            <w:r w:rsidRPr="00083333">
              <w:rPr>
                <w:color w:val="000000"/>
                <w:szCs w:val="24"/>
              </w:rPr>
              <w:t xml:space="preserve">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E7E9" w14:textId="4F81E48A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B3FA" w14:textId="224EC1A3" w:rsidR="002A7777" w:rsidRPr="002A7777" w:rsidRDefault="002A7777" w:rsidP="002A7777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AAC4" w14:textId="0AA47E5E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2F3E" w14:textId="43D2D790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14761C63" w14:textId="595E9A42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20B8" w14:textId="6A1938F2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1.3.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044B" w14:textId="0993BAB7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iki 0,7 m,  ilgis ≤30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D453" w14:textId="67145D67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75BA" w14:textId="3F31A08D" w:rsidR="00B331C0" w:rsidRPr="00083333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6185" w14:textId="39C3773D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CD57" w14:textId="63908176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66A729F9" w14:textId="3AD26293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C5D7" w14:textId="64AA98E4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1.4.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7384" w14:textId="6FCC3ED7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iki 0,7 m,  ilgis ˃30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9380" w14:textId="13502824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6173" w14:textId="1CBB12CE" w:rsidR="00B331C0" w:rsidRPr="00083333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5218" w14:textId="29BDD367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6B6" w14:textId="1AC2442B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00404183" w14:textId="0F703C42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475D" w14:textId="6057F787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 xml:space="preserve">1.5.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7C7E" w14:textId="7352B524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nuo 0,7 iki 1,2 m, ilgis ≤5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C5CA" w14:textId="052099E4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F970" w14:textId="43C271AE" w:rsidR="00B331C0" w:rsidRPr="00083333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2DB4" w14:textId="7EEB06CF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5B35" w14:textId="7263EF94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074855EE" w14:textId="20875690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03D2" w14:textId="08CF0BB9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2.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829A" w14:textId="41808F46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 xml:space="preserve">Archeologiniai žvalgymai Vilniaus miesto kultūros paveldo objektų teritorijoje gatvių apšvietimo </w:t>
            </w:r>
            <w:r w:rsidRPr="00083333">
              <w:rPr>
                <w:b/>
                <w:bCs/>
                <w:color w:val="000000"/>
                <w:szCs w:val="24"/>
              </w:rPr>
              <w:t>elektros tinklų remonto, rekonstravimo darbų metu</w:t>
            </w:r>
            <w:r w:rsidRPr="00083333">
              <w:rPr>
                <w:color w:val="000000"/>
                <w:szCs w:val="24"/>
              </w:rPr>
              <w:t>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F8222" w14:textId="460E9F03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0E33CB2" w14:textId="19E8D60D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C17C3" w14:textId="77777777" w:rsidR="00B331C0" w:rsidRPr="00C43B20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0A1D1" w14:textId="77777777" w:rsidR="00B331C0" w:rsidRPr="00C43B20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</w:tr>
      <w:tr w:rsidR="00B331C0" w:rsidRPr="00C43B20" w14:paraId="66DBD0DF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B5C9" w14:textId="566F9CD0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2.1.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9990" w14:textId="2EC66523" w:rsidR="00B331C0" w:rsidRPr="00083333" w:rsidRDefault="002A7F8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 xml:space="preserve">Leidimo gavimas ir dokumentų paketo parengimas </w:t>
            </w:r>
            <w:r w:rsidRPr="00083333">
              <w:rPr>
                <w:b/>
                <w:bCs/>
                <w:color w:val="000000"/>
                <w:szCs w:val="24"/>
              </w:rPr>
              <w:t>(įkainis už vieną objektą)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61656" w14:textId="43D482F0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Vnt.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9FBB" w14:textId="44D3528C" w:rsidR="00B331C0" w:rsidRPr="00083333" w:rsidRDefault="00832136" w:rsidP="00B331C0">
            <w:pPr>
              <w:spacing w:before="40" w:after="40"/>
              <w:jc w:val="center"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B582" w14:textId="268E8B03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F759" w14:textId="197131C1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2AA81863" w14:textId="5D00EB62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7075" w14:textId="2ACDCC48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2.2.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FE6B" w14:textId="45D01AAA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iki 0,7 m,  ilgis ≤</w:t>
            </w:r>
            <w:r w:rsidR="00BA6649">
              <w:rPr>
                <w:color w:val="000000"/>
                <w:szCs w:val="24"/>
              </w:rPr>
              <w:t>5</w:t>
            </w:r>
            <w:r w:rsidRPr="00083333">
              <w:rPr>
                <w:color w:val="000000"/>
                <w:szCs w:val="24"/>
              </w:rPr>
              <w:t xml:space="preserve">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8CB0" w14:textId="2C72A219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EE0B" w14:textId="379351C7" w:rsidR="00B331C0" w:rsidRPr="00083333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E50E" w14:textId="1D283A0B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EAEB" w14:textId="4577BA05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6F0EB933" w14:textId="0E5D6480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C763" w14:textId="31358D74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2.3.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13E7" w14:textId="33BA09C4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iki 0,7 m,  ilgis ≤30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D86E" w14:textId="44C16C54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7756" w14:textId="754BD15F" w:rsidR="00B331C0" w:rsidRPr="00083333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DFCD" w14:textId="71C146C9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4D21" w14:textId="2B4784E0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29B03496" w14:textId="07FD6824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2008" w14:textId="4D547E0D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 xml:space="preserve">2.4.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B909" w14:textId="0315798D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iki 0,7 m,  ilgis ˃30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C1CA" w14:textId="4B65A4C9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57D9" w14:textId="544909F4" w:rsidR="00B331C0" w:rsidRPr="00083333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07E9" w14:textId="195211B4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EAE5" w14:textId="1EC57CD1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2FA5DD1E" w14:textId="279DCA5B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ACFC" w14:textId="4ED20EA7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 xml:space="preserve">2.5.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2920" w14:textId="2A8246E4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rPr>
                <w:color w:val="000000"/>
                <w:szCs w:val="24"/>
              </w:rPr>
              <w:t>Kai iškasos gylis nuo 0,7 iki 1,2 m, ilgis ≤5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CE9D" w14:textId="156F9DCC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617B" w14:textId="78516A62" w:rsidR="00B331C0" w:rsidRPr="00083333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6FA4" w14:textId="060FE950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DD8C" w14:textId="7C7DED92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7A3ADEEE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E4A8" w14:textId="4227C6CA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3.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0CA" w14:textId="5D258D38" w:rsidR="00B331C0" w:rsidRPr="00083333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83333">
              <w:t>Žvalgomieji archeologiniai ir (ar) detalieji archeologiniai tyrimai Vilniaus miesto kultūros paveldo objektų teritorijoje gatvių apšvietimo elektros tinklų remonto, rekonstravimo metu: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18477" w14:textId="77777777" w:rsidR="00B331C0" w:rsidRPr="00083333" w:rsidRDefault="00B331C0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A3B653" w14:textId="14687ECD" w:rsidR="00B331C0" w:rsidRPr="00083333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679FA" w14:textId="77777777" w:rsidR="00B331C0" w:rsidRPr="00C43B20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22DFB" w14:textId="77777777" w:rsidR="00B331C0" w:rsidRPr="00C43B20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</w:tr>
      <w:tr w:rsidR="00B331C0" w:rsidRPr="00C43B20" w14:paraId="7092B271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EE4B" w14:textId="2E5A428D" w:rsidR="00B331C0" w:rsidRPr="00083333" w:rsidRDefault="00B331C0" w:rsidP="00B331C0">
            <w:pPr>
              <w:spacing w:before="40" w:after="40"/>
              <w:rPr>
                <w:szCs w:val="24"/>
              </w:rPr>
            </w:pPr>
            <w:r w:rsidRPr="00083333">
              <w:rPr>
                <w:szCs w:val="24"/>
              </w:rPr>
              <w:t>3.1.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7ABB" w14:textId="0C22B900" w:rsidR="00B331C0" w:rsidRPr="00083333" w:rsidRDefault="002A7F8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</w:pPr>
            <w:r w:rsidRPr="00083333">
              <w:rPr>
                <w:color w:val="000000"/>
                <w:szCs w:val="24"/>
              </w:rPr>
              <w:t xml:space="preserve">Leidimo gavimas ir dokumentų paketo parengimas </w:t>
            </w:r>
            <w:r w:rsidRPr="00083333">
              <w:rPr>
                <w:b/>
                <w:bCs/>
                <w:color w:val="000000"/>
                <w:szCs w:val="24"/>
              </w:rPr>
              <w:t>(įkainis už vieną objektą)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165A" w14:textId="0A366FB9" w:rsidR="00B331C0" w:rsidRPr="00083333" w:rsidRDefault="00B331C0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Vnt.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39F0" w14:textId="53CC46B6" w:rsidR="00B331C0" w:rsidRPr="00083333" w:rsidRDefault="00832136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6B59" w14:textId="743B3222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73A41" w14:textId="2B764B80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6B9F2107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245C" w14:textId="473E589D" w:rsidR="00B331C0" w:rsidRPr="00C43B20" w:rsidRDefault="00B331C0" w:rsidP="00B331C0">
            <w:pPr>
              <w:spacing w:before="40" w:after="40"/>
              <w:rPr>
                <w:szCs w:val="24"/>
              </w:rPr>
            </w:pPr>
            <w:r w:rsidRPr="00C43B20">
              <w:rPr>
                <w:szCs w:val="24"/>
              </w:rPr>
              <w:t>3.2.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AA73" w14:textId="7050F852" w:rsidR="00B331C0" w:rsidRPr="00B067F7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B067F7">
              <w:rPr>
                <w:color w:val="000000"/>
                <w:szCs w:val="24"/>
              </w:rPr>
              <w:t>Kai iškasos gylis iki 0,7 m,  ilgis ≤</w:t>
            </w:r>
            <w:r w:rsidR="00494874">
              <w:rPr>
                <w:color w:val="000000"/>
                <w:szCs w:val="24"/>
              </w:rPr>
              <w:t>5</w:t>
            </w:r>
            <w:r w:rsidRPr="00B067F7">
              <w:rPr>
                <w:color w:val="000000"/>
                <w:szCs w:val="24"/>
              </w:rPr>
              <w:t xml:space="preserve">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CD20" w14:textId="525B6BA7" w:rsidR="00B331C0" w:rsidRPr="00C43B20" w:rsidRDefault="00B331C0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C43B20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2C2D" w14:textId="0DBDC504" w:rsidR="00B331C0" w:rsidRPr="00C43B20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953C" w14:textId="611CBC33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054D" w14:textId="1DFF2AE1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7B9E719E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A207" w14:textId="7D1D34B5" w:rsidR="00B331C0" w:rsidRPr="00C43B20" w:rsidRDefault="00B331C0" w:rsidP="00B331C0">
            <w:pPr>
              <w:spacing w:before="40" w:after="40"/>
              <w:rPr>
                <w:szCs w:val="24"/>
              </w:rPr>
            </w:pPr>
            <w:r w:rsidRPr="00C43B20">
              <w:rPr>
                <w:szCs w:val="24"/>
              </w:rPr>
              <w:t>3.3.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C062" w14:textId="183DC0B5" w:rsidR="00B331C0" w:rsidRPr="00B067F7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B067F7">
              <w:rPr>
                <w:color w:val="000000"/>
                <w:szCs w:val="24"/>
              </w:rPr>
              <w:t>Kai iškasos gylis iki 0,7 m,  ilgis ≤30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4145" w14:textId="1416ADD5" w:rsidR="00B331C0" w:rsidRPr="00C43B20" w:rsidRDefault="00B331C0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C43B20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F3D1" w14:textId="49FD5E9C" w:rsidR="00B331C0" w:rsidRPr="00C43B20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8D96" w14:textId="3745E231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AC93" w14:textId="266CCECA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5EC74704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91BC" w14:textId="031B5211" w:rsidR="00B331C0" w:rsidRPr="00C43B20" w:rsidRDefault="00B331C0" w:rsidP="00B331C0">
            <w:pPr>
              <w:spacing w:before="40" w:after="40"/>
              <w:rPr>
                <w:szCs w:val="24"/>
              </w:rPr>
            </w:pPr>
            <w:r w:rsidRPr="00C43B20">
              <w:rPr>
                <w:szCs w:val="24"/>
              </w:rPr>
              <w:t>3.4.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CBA2" w14:textId="45178232" w:rsidR="00B331C0" w:rsidRPr="00B067F7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B067F7">
              <w:rPr>
                <w:color w:val="000000"/>
                <w:szCs w:val="24"/>
              </w:rPr>
              <w:t>Kai iškasos gylis iki 0,7 m,  ilgis ˃30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0D19" w14:textId="31EA8C62" w:rsidR="00B331C0" w:rsidRPr="00C43B20" w:rsidRDefault="00B331C0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C43B20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4CAE" w14:textId="5CFFA8FA" w:rsidR="00B331C0" w:rsidRPr="00C43B20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6577" w14:textId="0A771B67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26D3" w14:textId="0F033E3B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6F145D99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4972" w14:textId="01A4BC8C" w:rsidR="00B331C0" w:rsidRPr="00C43B20" w:rsidRDefault="00B331C0" w:rsidP="00B331C0">
            <w:pPr>
              <w:spacing w:before="40" w:after="40"/>
              <w:rPr>
                <w:szCs w:val="24"/>
              </w:rPr>
            </w:pPr>
            <w:r w:rsidRPr="00C43B20">
              <w:rPr>
                <w:szCs w:val="24"/>
              </w:rPr>
              <w:t>3.</w:t>
            </w:r>
            <w:r>
              <w:rPr>
                <w:szCs w:val="24"/>
              </w:rPr>
              <w:t>5</w:t>
            </w:r>
            <w:r w:rsidRPr="00C43B20">
              <w:rPr>
                <w:szCs w:val="24"/>
              </w:rPr>
              <w:t>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7F0B" w14:textId="0E186BBD" w:rsidR="00B331C0" w:rsidRPr="00B067F7" w:rsidRDefault="00B331C0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B067F7">
              <w:rPr>
                <w:color w:val="000000"/>
                <w:szCs w:val="24"/>
              </w:rPr>
              <w:t>Kai iškasos gylis nuo 0,7 iki 1,2 m, ilgis ≤5 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A0A9" w14:textId="59E9E6DC" w:rsidR="00B331C0" w:rsidRPr="00C43B20" w:rsidRDefault="00B331C0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C43B20">
              <w:rPr>
                <w:b/>
                <w:bCs/>
                <w:color w:val="000000"/>
                <w:szCs w:val="24"/>
              </w:rPr>
              <w:t>m²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612A" w14:textId="136AB0CA" w:rsidR="00B331C0" w:rsidRPr="00C43B20" w:rsidRDefault="00832136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6624" w14:textId="6E25C181" w:rsidR="00FE42DA" w:rsidRPr="007F59F8" w:rsidRDefault="00FE42DA" w:rsidP="00FE42DA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63C5" w14:textId="1662FA37" w:rsidR="00B331C0" w:rsidRPr="007F59F8" w:rsidRDefault="00B331C0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206ACD" w:rsidRPr="00C43B20" w14:paraId="069B2B40" w14:textId="77777777" w:rsidTr="00A21396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686E" w14:textId="59678E03" w:rsidR="00206ACD" w:rsidRPr="00C43B20" w:rsidRDefault="00206ACD" w:rsidP="00B331C0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2FDC" w14:textId="153C89BF" w:rsidR="00206ACD" w:rsidRPr="00B067F7" w:rsidRDefault="000769FA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0769FA">
              <w:rPr>
                <w:color w:val="000000"/>
                <w:szCs w:val="24"/>
              </w:rPr>
              <w:t>Archeologinio paveldo tyrimų būtinybės įvertinimo pažymų parengimas objektams Vilniaus miesto kultūros paveldo objektų teritorijoje.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ED3FB" w14:textId="77777777" w:rsidR="00206ACD" w:rsidRPr="00A21396" w:rsidRDefault="00206ACD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6FB7C" w14:textId="77777777" w:rsidR="00206ACD" w:rsidRPr="00A21396" w:rsidRDefault="00206ACD" w:rsidP="00B331C0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A7978" w14:textId="77777777" w:rsidR="00206ACD" w:rsidRPr="00A21396" w:rsidRDefault="00206ACD" w:rsidP="00FE42DA">
            <w:pPr>
              <w:spacing w:before="40" w:after="40"/>
              <w:jc w:val="center"/>
              <w:rPr>
                <w:color w:val="FF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2DDFD" w14:textId="77777777" w:rsidR="00206ACD" w:rsidRPr="00A21396" w:rsidRDefault="00206ACD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</w:tr>
      <w:tr w:rsidR="00206ACD" w:rsidRPr="00C43B20" w14:paraId="29AFC50A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DEF1" w14:textId="32ED19F8" w:rsidR="00206ACD" w:rsidRPr="00C43B20" w:rsidRDefault="00A66285" w:rsidP="00B331C0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4.1.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68DE" w14:textId="7E65730E" w:rsidR="00206ACD" w:rsidRPr="00B067F7" w:rsidRDefault="00A66285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A66285">
              <w:rPr>
                <w:color w:val="000000"/>
                <w:szCs w:val="24"/>
              </w:rPr>
              <w:t xml:space="preserve">Archeologinio paveldo tyrimų būtinybės įvertinimo pažymos parengimas </w:t>
            </w:r>
            <w:r w:rsidRPr="00A66285">
              <w:rPr>
                <w:b/>
                <w:bCs/>
                <w:color w:val="000000"/>
                <w:szCs w:val="24"/>
              </w:rPr>
              <w:t>(įkainis už 1 objektą-adresą).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1A9" w14:textId="7A29177E" w:rsidR="00206ACD" w:rsidRPr="00C43B20" w:rsidRDefault="00053CFE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Vnt.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FF08" w14:textId="66125B93" w:rsidR="00206ACD" w:rsidRPr="00C223E3" w:rsidRDefault="00832136" w:rsidP="00B331C0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D069" w14:textId="1CECA395" w:rsidR="00206ACD" w:rsidRPr="007F59F8" w:rsidRDefault="00206ACD" w:rsidP="00FE42DA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4BC0" w14:textId="397D748A" w:rsidR="00206ACD" w:rsidRPr="007F59F8" w:rsidRDefault="00206ACD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206ACD" w:rsidRPr="00C43B20" w14:paraId="09ACB205" w14:textId="77777777" w:rsidTr="00A21396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E4A0" w14:textId="33737243" w:rsidR="00206ACD" w:rsidRPr="00C43B20" w:rsidRDefault="00374B58" w:rsidP="00B331C0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BFB8" w14:textId="157DCB61" w:rsidR="00206ACD" w:rsidRPr="00B067F7" w:rsidRDefault="00374B58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374B58">
              <w:rPr>
                <w:color w:val="000000"/>
                <w:szCs w:val="24"/>
              </w:rPr>
              <w:t>Projektinės dokumentacijos paveldosauginės dalies parengimas ir projektų paveldosauginė ekpertizė objektams Vilniaus miesto kultūros paveldo objektų teritorijoje.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0B768" w14:textId="77777777" w:rsidR="00206ACD" w:rsidRPr="00C43B20" w:rsidRDefault="00206ACD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98E825" w14:textId="77777777" w:rsidR="00206ACD" w:rsidRPr="00C43B20" w:rsidRDefault="00206ACD" w:rsidP="00B331C0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ECBB3" w14:textId="77777777" w:rsidR="00206ACD" w:rsidRDefault="00206ACD" w:rsidP="00FE42DA">
            <w:pPr>
              <w:spacing w:before="40" w:after="40"/>
              <w:jc w:val="center"/>
              <w:rPr>
                <w:color w:val="FF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98053" w14:textId="77777777" w:rsidR="00206ACD" w:rsidRPr="00C43B20" w:rsidRDefault="00206ACD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</w:tr>
      <w:tr w:rsidR="00206ACD" w:rsidRPr="00C43B20" w14:paraId="50D9F9EC" w14:textId="77777777" w:rsidTr="002A7F80">
        <w:trPr>
          <w:trHeight w:val="18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1054" w14:textId="3C62E9E2" w:rsidR="00206ACD" w:rsidRPr="00C43B20" w:rsidRDefault="0059551C" w:rsidP="00B331C0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5.1.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4E4A" w14:textId="3A56D199" w:rsidR="00206ACD" w:rsidRPr="00B067F7" w:rsidRDefault="0059551C" w:rsidP="00B331C0">
            <w:pPr>
              <w:shd w:val="clear" w:color="auto" w:fill="FFFFFF"/>
              <w:tabs>
                <w:tab w:val="left" w:pos="530"/>
              </w:tabs>
              <w:spacing w:after="160" w:line="259" w:lineRule="auto"/>
              <w:ind w:left="65" w:right="106"/>
              <w:contextualSpacing/>
              <w:jc w:val="both"/>
              <w:rPr>
                <w:color w:val="000000"/>
                <w:szCs w:val="24"/>
              </w:rPr>
            </w:pPr>
            <w:r w:rsidRPr="0059551C">
              <w:rPr>
                <w:bCs/>
                <w:color w:val="000000"/>
                <w:szCs w:val="24"/>
              </w:rPr>
              <w:t xml:space="preserve">Projektinės dokumentacijos paveldosauginės dalies ir projektų paveldosauginės ekpertizės parengimas </w:t>
            </w:r>
            <w:r w:rsidRPr="0059551C">
              <w:rPr>
                <w:b/>
                <w:bCs/>
                <w:color w:val="000000"/>
                <w:szCs w:val="24"/>
              </w:rPr>
              <w:t>(įkainis už 1 objektą).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5CAD" w14:textId="633A8F83" w:rsidR="00206ACD" w:rsidRPr="00C43B20" w:rsidRDefault="00BF225F" w:rsidP="00B331C0">
            <w:pPr>
              <w:spacing w:before="40" w:after="40"/>
              <w:jc w:val="center"/>
              <w:rPr>
                <w:b/>
                <w:bCs/>
                <w:color w:val="000000"/>
                <w:szCs w:val="24"/>
              </w:rPr>
            </w:pPr>
            <w:r w:rsidRPr="00083333">
              <w:rPr>
                <w:b/>
                <w:bCs/>
                <w:color w:val="000000"/>
                <w:szCs w:val="24"/>
              </w:rPr>
              <w:t>Vnt.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32FC" w14:textId="6950043F" w:rsidR="00206ACD" w:rsidRPr="00C223E3" w:rsidRDefault="00832136" w:rsidP="00B331C0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610FE" w:rsidRPr="00493B49">
              <w:rPr>
                <w:b/>
                <w:bCs/>
                <w:color w:val="000000"/>
              </w:rPr>
              <w:t>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DB17" w14:textId="339714A0" w:rsidR="00206ACD" w:rsidRPr="007F59F8" w:rsidRDefault="00206ACD" w:rsidP="00FE42DA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F0A1" w14:textId="3D4C4F9D" w:rsidR="00206ACD" w:rsidRPr="007F59F8" w:rsidRDefault="00206ACD" w:rsidP="00B331C0">
            <w:pPr>
              <w:spacing w:before="40" w:after="4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31C0" w:rsidRPr="00C43B20" w14:paraId="7A309A43" w14:textId="77777777" w:rsidTr="002A7F80">
        <w:trPr>
          <w:trHeight w:val="182"/>
        </w:trPr>
        <w:tc>
          <w:tcPr>
            <w:tcW w:w="43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5A56" w14:textId="209AC6EA" w:rsidR="00B331C0" w:rsidRPr="00C43B20" w:rsidRDefault="00B331C0" w:rsidP="00B331C0">
            <w:pPr>
              <w:spacing w:before="40" w:after="40"/>
              <w:jc w:val="right"/>
              <w:rPr>
                <w:color w:val="000000"/>
                <w:szCs w:val="24"/>
              </w:rPr>
            </w:pPr>
            <w:r w:rsidRPr="00C43B20">
              <w:rPr>
                <w:rFonts w:eastAsia="Calibri"/>
                <w:b/>
                <w:szCs w:val="24"/>
                <w:lang w:eastAsia="en-US"/>
              </w:rPr>
              <w:t>Pasiūlymo kaina Eur be PVM: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8AF5" w14:textId="1DC5205C" w:rsidR="00B331C0" w:rsidRPr="00C43B20" w:rsidRDefault="00B331C0" w:rsidP="00B331C0">
            <w:pPr>
              <w:spacing w:before="40" w:after="40"/>
              <w:jc w:val="center"/>
              <w:rPr>
                <w:color w:val="000000"/>
                <w:szCs w:val="24"/>
              </w:rPr>
            </w:pPr>
          </w:p>
        </w:tc>
      </w:tr>
      <w:tr w:rsidR="00B331C0" w:rsidRPr="00C43B20" w14:paraId="637B86EC" w14:textId="1F70FDDF" w:rsidTr="002A7F80">
        <w:trPr>
          <w:trHeight w:val="182"/>
        </w:trPr>
        <w:tc>
          <w:tcPr>
            <w:tcW w:w="43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6938" w14:textId="507B8C55" w:rsidR="00B331C0" w:rsidRPr="00C43B20" w:rsidRDefault="00B331C0" w:rsidP="00B331C0">
            <w:pPr>
              <w:spacing w:before="60" w:after="60"/>
              <w:jc w:val="right"/>
              <w:rPr>
                <w:b/>
                <w:color w:val="000000"/>
                <w:szCs w:val="24"/>
              </w:rPr>
            </w:pPr>
            <w:r w:rsidRPr="00C43B20">
              <w:rPr>
                <w:rFonts w:eastAsia="Calibri"/>
                <w:b/>
                <w:szCs w:val="24"/>
                <w:lang w:eastAsia="en-US"/>
              </w:rPr>
              <w:t>PVM* (21</w:t>
            </w:r>
            <w:r w:rsidRPr="00C43B20">
              <w:rPr>
                <w:rFonts w:eastAsia="Calibri"/>
                <w:b/>
                <w:szCs w:val="24"/>
                <w:lang w:val="ru-RU" w:eastAsia="en-US"/>
              </w:rPr>
              <w:t>%)</w:t>
            </w:r>
            <w:r w:rsidRPr="00C43B20">
              <w:rPr>
                <w:rFonts w:eastAsia="Calibri"/>
                <w:b/>
                <w:szCs w:val="24"/>
                <w:lang w:val="en-US" w:eastAsia="en-US"/>
              </w:rPr>
              <w:t>: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119A" w14:textId="77777777" w:rsidR="00B331C0" w:rsidRPr="00C43B20" w:rsidRDefault="00B331C0" w:rsidP="00B331C0">
            <w:pPr>
              <w:spacing w:before="60" w:after="6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B331C0" w:rsidRPr="00C43B20" w14:paraId="61DE569A" w14:textId="6134546A" w:rsidTr="002A7F80">
        <w:trPr>
          <w:trHeight w:val="182"/>
        </w:trPr>
        <w:tc>
          <w:tcPr>
            <w:tcW w:w="43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7E5C" w14:textId="1E41DD09" w:rsidR="00B331C0" w:rsidRPr="00C43B20" w:rsidRDefault="00B331C0" w:rsidP="00B331C0">
            <w:pPr>
              <w:spacing w:before="60" w:after="60"/>
              <w:jc w:val="right"/>
              <w:rPr>
                <w:b/>
                <w:color w:val="000000"/>
                <w:szCs w:val="24"/>
              </w:rPr>
            </w:pPr>
            <w:r w:rsidRPr="00C43B20">
              <w:rPr>
                <w:rFonts w:eastAsia="Calibri"/>
                <w:b/>
                <w:szCs w:val="24"/>
                <w:lang w:eastAsia="en-US"/>
              </w:rPr>
              <w:t>Pasiūlymo kaina Eur su PVM*: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49A4" w14:textId="77777777" w:rsidR="00B331C0" w:rsidRPr="00C43B20" w:rsidRDefault="00B331C0" w:rsidP="00B331C0">
            <w:pPr>
              <w:spacing w:before="60" w:after="6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14:paraId="075C97C0" w14:textId="77777777" w:rsidR="000F038C" w:rsidRPr="00216C7C" w:rsidRDefault="000F038C" w:rsidP="00C67268">
      <w:pPr>
        <w:ind w:firstLine="540"/>
        <w:jc w:val="both"/>
        <w:rPr>
          <w:sz w:val="20"/>
        </w:rPr>
      </w:pPr>
    </w:p>
    <w:p w14:paraId="06366131" w14:textId="77777777" w:rsidR="00C67268" w:rsidRPr="00216C7C" w:rsidRDefault="00C67268" w:rsidP="00C67268">
      <w:pPr>
        <w:ind w:firstLine="540"/>
        <w:jc w:val="both"/>
        <w:rPr>
          <w:sz w:val="20"/>
        </w:rPr>
      </w:pPr>
      <w:r w:rsidRPr="00216C7C">
        <w:rPr>
          <w:sz w:val="20"/>
        </w:rPr>
        <w:t xml:space="preserve">*Tais atvejais, kai pagal galiojančius teisės aktus tiekėjui nereikia mokėti PVM, jis nepildo lentelės skilčių kur nurodyta </w:t>
      </w:r>
      <w:r w:rsidR="00750856" w:rsidRPr="00216C7C">
        <w:rPr>
          <w:sz w:val="20"/>
        </w:rPr>
        <w:t>suma</w:t>
      </w:r>
      <w:r w:rsidRPr="00216C7C">
        <w:rPr>
          <w:sz w:val="20"/>
        </w:rPr>
        <w:t xml:space="preserve"> su PVM ir nurodo priežastis, dėl kurių PVM nemoka.</w:t>
      </w:r>
    </w:p>
    <w:p w14:paraId="6F3B505E" w14:textId="77777777" w:rsidR="00E41E59" w:rsidRPr="00216C7C" w:rsidRDefault="00E41E59" w:rsidP="00C67268">
      <w:pPr>
        <w:ind w:firstLine="540"/>
        <w:jc w:val="both"/>
        <w:rPr>
          <w:b/>
          <w:szCs w:val="24"/>
        </w:rPr>
      </w:pPr>
    </w:p>
    <w:p w14:paraId="51870F7F" w14:textId="289F17C4" w:rsidR="00C67268" w:rsidRPr="00605C52" w:rsidRDefault="00C67268" w:rsidP="00C67268">
      <w:pPr>
        <w:ind w:firstLine="540"/>
        <w:jc w:val="both"/>
        <w:rPr>
          <w:b/>
          <w:szCs w:val="24"/>
        </w:rPr>
      </w:pPr>
      <w:r w:rsidRPr="00216C7C">
        <w:rPr>
          <w:b/>
          <w:szCs w:val="24"/>
        </w:rPr>
        <w:t xml:space="preserve">Teikdami šį pasiūlymą, mes patvirtiname, kad į mūsų siūlomą kainą įskaičiuotos visos išlaidos ir visi mokesčiai, ir kad mes prisiimame riziką už visas išlaidas, kurias teikdami pasiūlymą ir laikydamiesi pirkimo dokumentuose nustatytų reikalavimų, </w:t>
      </w:r>
      <w:r w:rsidR="00023F2E" w:rsidRPr="00216C7C">
        <w:rPr>
          <w:b/>
          <w:szCs w:val="24"/>
        </w:rPr>
        <w:t xml:space="preserve">įskaitant sąskaitų pateikimo kaštus per </w:t>
      </w:r>
      <w:r w:rsidR="00E833E8">
        <w:rPr>
          <w:b/>
          <w:szCs w:val="24"/>
        </w:rPr>
        <w:t>SABIS</w:t>
      </w:r>
      <w:r w:rsidR="00023F2E" w:rsidRPr="00216C7C">
        <w:rPr>
          <w:b/>
          <w:szCs w:val="24"/>
        </w:rPr>
        <w:t xml:space="preserve"> sistemą, </w:t>
      </w:r>
      <w:r w:rsidRPr="00216C7C">
        <w:rPr>
          <w:b/>
          <w:szCs w:val="24"/>
        </w:rPr>
        <w:t>privalėjome įskaičiuoti į pasiūlymo kainą.</w:t>
      </w:r>
      <w:r w:rsidR="00023F2E" w:rsidRPr="00216C7C">
        <w:rPr>
          <w:b/>
          <w:szCs w:val="24"/>
        </w:rPr>
        <w:t xml:space="preserve"> Tai nėra Pirkėjo įsipareigojimas laimėjusiam Dalyviui sumokėti nurodytą sumą Sutarties galiojimo laikotarpiu. Laimėjusiam Dalyviui bus sumokama tik už faktišką kiekį.</w:t>
      </w:r>
    </w:p>
    <w:p w14:paraId="456A63F6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1D89B2A1" w14:textId="77777777" w:rsidR="00C67268" w:rsidRDefault="00C67268" w:rsidP="00C67268">
      <w:pPr>
        <w:ind w:firstLine="540"/>
        <w:jc w:val="both"/>
        <w:rPr>
          <w:szCs w:val="24"/>
        </w:rPr>
      </w:pPr>
    </w:p>
    <w:p w14:paraId="4696914C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1950DD0A" w14:textId="77777777" w:rsidR="00C67268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p w14:paraId="4E3C8699" w14:textId="77777777" w:rsidR="00F20886" w:rsidRPr="00B74CE2" w:rsidRDefault="00F20886" w:rsidP="00C67268">
      <w:pPr>
        <w:ind w:firstLine="540"/>
        <w:jc w:val="both"/>
        <w:rPr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B74CE2" w14:paraId="48E67A20" w14:textId="77777777" w:rsidTr="00DA02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7DBE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938D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648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43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C67268" w:rsidRPr="00B74CE2" w14:paraId="1BDDA26B" w14:textId="77777777" w:rsidTr="00DA02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F909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BF2F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640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9D55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60455AFB" w14:textId="77777777" w:rsidTr="00DA02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A2D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B069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617E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053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5FC026C6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>*Pildyti tuomet, jei bus pateikta konfidenciali informacija. Tiekėjas</w:t>
      </w:r>
      <w:r w:rsidR="00F20886">
        <w:rPr>
          <w:bCs/>
          <w:szCs w:val="24"/>
        </w:rPr>
        <w:t xml:space="preserve"> </w:t>
      </w:r>
      <w:r w:rsidRPr="00B74CE2">
        <w:rPr>
          <w:bCs/>
          <w:szCs w:val="24"/>
        </w:rPr>
        <w:t>negali nurodyti, kad konfidenciali yra pasiūlymo kaina</w:t>
      </w:r>
      <w:r w:rsidR="00F20886">
        <w:rPr>
          <w:bCs/>
          <w:szCs w:val="24"/>
        </w:rPr>
        <w:t xml:space="preserve">, </w:t>
      </w:r>
      <w:r w:rsidR="000F6F54" w:rsidRPr="00B476DA">
        <w:rPr>
          <w:bCs/>
          <w:szCs w:val="24"/>
        </w:rPr>
        <w:t>įkainiai</w:t>
      </w:r>
      <w:r w:rsidR="00F20886" w:rsidRPr="00B476DA">
        <w:rPr>
          <w:bCs/>
          <w:szCs w:val="24"/>
        </w:rPr>
        <w:t>,</w:t>
      </w:r>
      <w:r w:rsidRPr="00B476DA">
        <w:rPr>
          <w:bCs/>
          <w:szCs w:val="24"/>
        </w:rPr>
        <w:t xml:space="preserve"> arba</w:t>
      </w:r>
      <w:r w:rsidRPr="00B74CE2">
        <w:rPr>
          <w:bCs/>
          <w:szCs w:val="24"/>
        </w:rPr>
        <w:t xml:space="preserve">, kad visas pasiūlymas yra konfidencialus. </w:t>
      </w:r>
    </w:p>
    <w:p w14:paraId="699C60BB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2F37C7DE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529B6532" w14:textId="77777777" w:rsidTr="00DA02CA">
        <w:trPr>
          <w:trHeight w:val="1102"/>
        </w:trPr>
        <w:tc>
          <w:tcPr>
            <w:tcW w:w="675" w:type="dxa"/>
            <w:tcBorders>
              <w:bottom w:val="single" w:sz="4" w:space="0" w:color="auto"/>
            </w:tcBorders>
          </w:tcPr>
          <w:p w14:paraId="09FB52A3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99DF988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0C7A805F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B74CE2" w14:paraId="16F0621E" w14:textId="77777777" w:rsidTr="00DA02CA">
        <w:tc>
          <w:tcPr>
            <w:tcW w:w="675" w:type="dxa"/>
            <w:tcBorders>
              <w:bottom w:val="single" w:sz="4" w:space="0" w:color="auto"/>
            </w:tcBorders>
          </w:tcPr>
          <w:p w14:paraId="2E862135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AB4B343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314DF65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65FD67A6" w14:textId="77777777" w:rsidTr="00DA02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CBB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71B7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2B3B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16074FB9" w14:textId="6619CDE0" w:rsidR="00C67268" w:rsidRDefault="000F3207" w:rsidP="000F3207">
      <w:pPr>
        <w:spacing w:before="120"/>
        <w:jc w:val="both"/>
        <w:rPr>
          <w:szCs w:val="24"/>
        </w:rPr>
      </w:pPr>
      <w:r w:rsidRPr="000F3207">
        <w:rPr>
          <w:szCs w:val="24"/>
        </w:rPr>
        <w:t>Pasiūlymas galioja iki termino, nustatyto pirkimo dokumentuose.</w:t>
      </w:r>
    </w:p>
    <w:p w14:paraId="0D59EB03" w14:textId="77777777" w:rsidR="000F3207" w:rsidRDefault="000F3207" w:rsidP="006A3919">
      <w:pPr>
        <w:jc w:val="both"/>
        <w:rPr>
          <w:szCs w:val="24"/>
        </w:rPr>
      </w:pPr>
    </w:p>
    <w:p w14:paraId="318A3C3B" w14:textId="77777777" w:rsidR="00C60143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1F357CFA" w14:textId="77777777" w:rsidR="00726B3B" w:rsidRDefault="00C67268" w:rsidP="00C60143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DA02CA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13D64" w14:textId="77777777" w:rsidR="00066612" w:rsidRDefault="00066612">
      <w:r>
        <w:separator/>
      </w:r>
    </w:p>
  </w:endnote>
  <w:endnote w:type="continuationSeparator" w:id="0">
    <w:p w14:paraId="12A3FAEF" w14:textId="77777777" w:rsidR="00066612" w:rsidRDefault="0006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EB926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50D6D">
      <w:rPr>
        <w:noProof/>
      </w:rPr>
      <w:t>2</w:t>
    </w:r>
    <w:r>
      <w:fldChar w:fldCharType="end"/>
    </w:r>
  </w:p>
  <w:p w14:paraId="4D41C18B" w14:textId="77777777" w:rsidR="004C42B3" w:rsidRDefault="004C42B3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961D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50D6D">
      <w:rPr>
        <w:noProof/>
      </w:rPr>
      <w:t>1</w:t>
    </w:r>
    <w:r>
      <w:fldChar w:fldCharType="end"/>
    </w:r>
  </w:p>
  <w:p w14:paraId="6289A954" w14:textId="77777777" w:rsidR="004C42B3" w:rsidRDefault="004C42B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41FCB" w14:textId="77777777" w:rsidR="00066612" w:rsidRDefault="00066612">
      <w:r>
        <w:separator/>
      </w:r>
    </w:p>
  </w:footnote>
  <w:footnote w:type="continuationSeparator" w:id="0">
    <w:p w14:paraId="7557ED11" w14:textId="77777777" w:rsidR="00066612" w:rsidRDefault="0006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3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8E761CF"/>
    <w:multiLevelType w:val="multilevel"/>
    <w:tmpl w:val="B87E5AE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6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3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4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6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8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0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1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907396">
    <w:abstractNumId w:val="50"/>
  </w:num>
  <w:num w:numId="2" w16cid:durableId="219875000">
    <w:abstractNumId w:val="43"/>
  </w:num>
  <w:num w:numId="3" w16cid:durableId="2138914410">
    <w:abstractNumId w:val="39"/>
  </w:num>
  <w:num w:numId="4" w16cid:durableId="1900241581">
    <w:abstractNumId w:val="47"/>
  </w:num>
  <w:num w:numId="5" w16cid:durableId="341588072">
    <w:abstractNumId w:val="32"/>
  </w:num>
  <w:num w:numId="6" w16cid:durableId="1981494616">
    <w:abstractNumId w:val="42"/>
  </w:num>
  <w:num w:numId="7" w16cid:durableId="1452699999">
    <w:abstractNumId w:val="46"/>
  </w:num>
  <w:num w:numId="8" w16cid:durableId="1540438727">
    <w:abstractNumId w:val="33"/>
  </w:num>
  <w:num w:numId="9" w16cid:durableId="1311205200">
    <w:abstractNumId w:val="37"/>
  </w:num>
  <w:num w:numId="10" w16cid:durableId="1013415541">
    <w:abstractNumId w:val="34"/>
  </w:num>
  <w:num w:numId="11" w16cid:durableId="1971742205">
    <w:abstractNumId w:val="44"/>
  </w:num>
  <w:num w:numId="12" w16cid:durableId="2043163306">
    <w:abstractNumId w:val="49"/>
  </w:num>
  <w:num w:numId="13" w16cid:durableId="807626043">
    <w:abstractNumId w:val="48"/>
  </w:num>
  <w:num w:numId="14" w16cid:durableId="1984575115">
    <w:abstractNumId w:val="38"/>
  </w:num>
  <w:num w:numId="15" w16cid:durableId="2064254139">
    <w:abstractNumId w:val="36"/>
  </w:num>
  <w:num w:numId="16" w16cid:durableId="946742081">
    <w:abstractNumId w:val="31"/>
  </w:num>
  <w:num w:numId="17" w16cid:durableId="1876195283">
    <w:abstractNumId w:val="41"/>
  </w:num>
  <w:num w:numId="18" w16cid:durableId="571349727">
    <w:abstractNumId w:val="45"/>
  </w:num>
  <w:num w:numId="19" w16cid:durableId="1331055836">
    <w:abstractNumId w:val="51"/>
  </w:num>
  <w:num w:numId="20" w16cid:durableId="2061589636">
    <w:abstractNumId w:val="30"/>
  </w:num>
  <w:num w:numId="21" w16cid:durableId="1295286068">
    <w:abstractNumId w:val="40"/>
  </w:num>
  <w:num w:numId="22" w16cid:durableId="314115425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E81"/>
    <w:rsid w:val="00015841"/>
    <w:rsid w:val="000176B5"/>
    <w:rsid w:val="000176C5"/>
    <w:rsid w:val="0002044E"/>
    <w:rsid w:val="0002096C"/>
    <w:rsid w:val="00021CE3"/>
    <w:rsid w:val="00021F6C"/>
    <w:rsid w:val="000221C3"/>
    <w:rsid w:val="00023C26"/>
    <w:rsid w:val="00023F2E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3CFE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6612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9FA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3333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B8"/>
    <w:rsid w:val="000A09A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A4A"/>
    <w:rsid w:val="000A5D84"/>
    <w:rsid w:val="000A654F"/>
    <w:rsid w:val="000A6E4B"/>
    <w:rsid w:val="000A6F9E"/>
    <w:rsid w:val="000A74A1"/>
    <w:rsid w:val="000A78B2"/>
    <w:rsid w:val="000B3A11"/>
    <w:rsid w:val="000B40E4"/>
    <w:rsid w:val="000B420A"/>
    <w:rsid w:val="000B48FB"/>
    <w:rsid w:val="000B5215"/>
    <w:rsid w:val="000B54B1"/>
    <w:rsid w:val="000B567C"/>
    <w:rsid w:val="000B66AF"/>
    <w:rsid w:val="000B6D10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229D"/>
    <w:rsid w:val="000D350C"/>
    <w:rsid w:val="000D48B9"/>
    <w:rsid w:val="000D4BC0"/>
    <w:rsid w:val="000D5544"/>
    <w:rsid w:val="000D5682"/>
    <w:rsid w:val="000D5BEA"/>
    <w:rsid w:val="000D663C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5B"/>
    <w:rsid w:val="000E5C7F"/>
    <w:rsid w:val="000E5CE4"/>
    <w:rsid w:val="000E6086"/>
    <w:rsid w:val="000E60A6"/>
    <w:rsid w:val="000E62D9"/>
    <w:rsid w:val="000E646C"/>
    <w:rsid w:val="000E6D79"/>
    <w:rsid w:val="000E71C1"/>
    <w:rsid w:val="000E77B8"/>
    <w:rsid w:val="000F038C"/>
    <w:rsid w:val="000F078A"/>
    <w:rsid w:val="000F2E2E"/>
    <w:rsid w:val="000F3207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66CE"/>
    <w:rsid w:val="00117607"/>
    <w:rsid w:val="00117AE8"/>
    <w:rsid w:val="00117B9A"/>
    <w:rsid w:val="0012019E"/>
    <w:rsid w:val="001207F5"/>
    <w:rsid w:val="001218FE"/>
    <w:rsid w:val="00121E26"/>
    <w:rsid w:val="0012269D"/>
    <w:rsid w:val="00122DEA"/>
    <w:rsid w:val="00123216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2E5F"/>
    <w:rsid w:val="00133F5E"/>
    <w:rsid w:val="00134457"/>
    <w:rsid w:val="001349EB"/>
    <w:rsid w:val="0013544A"/>
    <w:rsid w:val="001356D1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3A"/>
    <w:rsid w:val="00170274"/>
    <w:rsid w:val="00170C16"/>
    <w:rsid w:val="001710CF"/>
    <w:rsid w:val="001711EF"/>
    <w:rsid w:val="0017143C"/>
    <w:rsid w:val="0017283D"/>
    <w:rsid w:val="00172F7C"/>
    <w:rsid w:val="00173490"/>
    <w:rsid w:val="00173FC0"/>
    <w:rsid w:val="00175200"/>
    <w:rsid w:val="0017617D"/>
    <w:rsid w:val="0017651C"/>
    <w:rsid w:val="0017680F"/>
    <w:rsid w:val="00176A84"/>
    <w:rsid w:val="00176B97"/>
    <w:rsid w:val="00176F10"/>
    <w:rsid w:val="00176F13"/>
    <w:rsid w:val="00180451"/>
    <w:rsid w:val="001804E7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3F8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1CA4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3C6"/>
    <w:rsid w:val="001D6EF0"/>
    <w:rsid w:val="001D73EF"/>
    <w:rsid w:val="001E04B5"/>
    <w:rsid w:val="001E1091"/>
    <w:rsid w:val="001E188E"/>
    <w:rsid w:val="001E1C51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ACD"/>
    <w:rsid w:val="00206CCE"/>
    <w:rsid w:val="002073E7"/>
    <w:rsid w:val="00211E1C"/>
    <w:rsid w:val="00211F0D"/>
    <w:rsid w:val="00212690"/>
    <w:rsid w:val="00213A06"/>
    <w:rsid w:val="00213E01"/>
    <w:rsid w:val="0021468E"/>
    <w:rsid w:val="00215681"/>
    <w:rsid w:val="0021618C"/>
    <w:rsid w:val="0021678E"/>
    <w:rsid w:val="00216C7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1F62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5C88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465"/>
    <w:rsid w:val="00257B6B"/>
    <w:rsid w:val="00257D2C"/>
    <w:rsid w:val="00260063"/>
    <w:rsid w:val="0026053F"/>
    <w:rsid w:val="0026099C"/>
    <w:rsid w:val="00260D36"/>
    <w:rsid w:val="00261F7B"/>
    <w:rsid w:val="0026213B"/>
    <w:rsid w:val="002627D1"/>
    <w:rsid w:val="00263877"/>
    <w:rsid w:val="002639F8"/>
    <w:rsid w:val="00264843"/>
    <w:rsid w:val="00264D39"/>
    <w:rsid w:val="00264FDE"/>
    <w:rsid w:val="00265239"/>
    <w:rsid w:val="00265262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3E21"/>
    <w:rsid w:val="002942DA"/>
    <w:rsid w:val="002945DF"/>
    <w:rsid w:val="002947A9"/>
    <w:rsid w:val="002956AF"/>
    <w:rsid w:val="00295AC2"/>
    <w:rsid w:val="0029656E"/>
    <w:rsid w:val="00296899"/>
    <w:rsid w:val="0029798B"/>
    <w:rsid w:val="00297DF7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777"/>
    <w:rsid w:val="002A7AF5"/>
    <w:rsid w:val="002A7F80"/>
    <w:rsid w:val="002B12FD"/>
    <w:rsid w:val="002B1353"/>
    <w:rsid w:val="002B254F"/>
    <w:rsid w:val="002B2564"/>
    <w:rsid w:val="002B2770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603"/>
    <w:rsid w:val="002D1C12"/>
    <w:rsid w:val="002D4273"/>
    <w:rsid w:val="002D488B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5634"/>
    <w:rsid w:val="00306949"/>
    <w:rsid w:val="00306AB0"/>
    <w:rsid w:val="00306D9E"/>
    <w:rsid w:val="003112EF"/>
    <w:rsid w:val="003113E8"/>
    <w:rsid w:val="003117E0"/>
    <w:rsid w:val="00311EAB"/>
    <w:rsid w:val="003121F0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6D1C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0D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4B58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137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6EC7"/>
    <w:rsid w:val="003D7123"/>
    <w:rsid w:val="003D7468"/>
    <w:rsid w:val="003D7D25"/>
    <w:rsid w:val="003D7EEB"/>
    <w:rsid w:val="003E0668"/>
    <w:rsid w:val="003E0D54"/>
    <w:rsid w:val="003E1552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94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73F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AC0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F0F"/>
    <w:rsid w:val="004310C5"/>
    <w:rsid w:val="004310F5"/>
    <w:rsid w:val="004314E7"/>
    <w:rsid w:val="004318FC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5F3C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B02"/>
    <w:rsid w:val="00467DC7"/>
    <w:rsid w:val="00470AC6"/>
    <w:rsid w:val="00470E7A"/>
    <w:rsid w:val="0047101B"/>
    <w:rsid w:val="004724AB"/>
    <w:rsid w:val="004730B8"/>
    <w:rsid w:val="0047338A"/>
    <w:rsid w:val="00474CA5"/>
    <w:rsid w:val="0047608A"/>
    <w:rsid w:val="00480904"/>
    <w:rsid w:val="0048110F"/>
    <w:rsid w:val="0048138A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68FA"/>
    <w:rsid w:val="00487AE4"/>
    <w:rsid w:val="004912B8"/>
    <w:rsid w:val="00491663"/>
    <w:rsid w:val="004918BD"/>
    <w:rsid w:val="00491E90"/>
    <w:rsid w:val="00493477"/>
    <w:rsid w:val="00493785"/>
    <w:rsid w:val="00493B49"/>
    <w:rsid w:val="00494577"/>
    <w:rsid w:val="00494616"/>
    <w:rsid w:val="004947B5"/>
    <w:rsid w:val="00494874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4FA4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6232"/>
    <w:rsid w:val="004C7216"/>
    <w:rsid w:val="004D0A06"/>
    <w:rsid w:val="004D0C0B"/>
    <w:rsid w:val="004D0D79"/>
    <w:rsid w:val="004D162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1AB1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38A1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6DF"/>
    <w:rsid w:val="005147C7"/>
    <w:rsid w:val="00514BCD"/>
    <w:rsid w:val="00514C52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2C0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354"/>
    <w:rsid w:val="005435E3"/>
    <w:rsid w:val="00543C28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26B8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7FC"/>
    <w:rsid w:val="00557F62"/>
    <w:rsid w:val="0056022E"/>
    <w:rsid w:val="005603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6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724"/>
    <w:rsid w:val="005803C5"/>
    <w:rsid w:val="00580E7A"/>
    <w:rsid w:val="00581A8A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51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74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0D1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6D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22F"/>
    <w:rsid w:val="0060645F"/>
    <w:rsid w:val="006075CF"/>
    <w:rsid w:val="0060787E"/>
    <w:rsid w:val="0061077E"/>
    <w:rsid w:val="00610E02"/>
    <w:rsid w:val="0061302A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381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A94"/>
    <w:rsid w:val="00674C84"/>
    <w:rsid w:val="00674DB0"/>
    <w:rsid w:val="00675161"/>
    <w:rsid w:val="0067549B"/>
    <w:rsid w:val="00676840"/>
    <w:rsid w:val="00676CF9"/>
    <w:rsid w:val="00676D29"/>
    <w:rsid w:val="006771E9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5905"/>
    <w:rsid w:val="0068653B"/>
    <w:rsid w:val="00687007"/>
    <w:rsid w:val="00687E08"/>
    <w:rsid w:val="00687F47"/>
    <w:rsid w:val="0069009A"/>
    <w:rsid w:val="006911D6"/>
    <w:rsid w:val="00691703"/>
    <w:rsid w:val="00692A32"/>
    <w:rsid w:val="00693315"/>
    <w:rsid w:val="00693B31"/>
    <w:rsid w:val="00694F4A"/>
    <w:rsid w:val="006957BA"/>
    <w:rsid w:val="00696666"/>
    <w:rsid w:val="0069699E"/>
    <w:rsid w:val="00697038"/>
    <w:rsid w:val="006A0B08"/>
    <w:rsid w:val="006A18DA"/>
    <w:rsid w:val="006A1C61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23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6FB5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14C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0856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0FE"/>
    <w:rsid w:val="00761331"/>
    <w:rsid w:val="00762050"/>
    <w:rsid w:val="00762459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5B5B"/>
    <w:rsid w:val="00775CF7"/>
    <w:rsid w:val="0077646B"/>
    <w:rsid w:val="00777A94"/>
    <w:rsid w:val="00777B6E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87E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7AC"/>
    <w:rsid w:val="007A0B3D"/>
    <w:rsid w:val="007A0F48"/>
    <w:rsid w:val="007A1982"/>
    <w:rsid w:val="007A1D53"/>
    <w:rsid w:val="007A291B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4171"/>
    <w:rsid w:val="007C4606"/>
    <w:rsid w:val="007C798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977"/>
    <w:rsid w:val="007F4B53"/>
    <w:rsid w:val="007F4CCD"/>
    <w:rsid w:val="007F4F46"/>
    <w:rsid w:val="007F50DA"/>
    <w:rsid w:val="007F51E4"/>
    <w:rsid w:val="007F56C8"/>
    <w:rsid w:val="007F59F8"/>
    <w:rsid w:val="007F5DC1"/>
    <w:rsid w:val="007F7C9C"/>
    <w:rsid w:val="007F7E4D"/>
    <w:rsid w:val="00800A71"/>
    <w:rsid w:val="008015BD"/>
    <w:rsid w:val="0080252C"/>
    <w:rsid w:val="00802DC0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36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31A"/>
    <w:rsid w:val="00843484"/>
    <w:rsid w:val="00843BD9"/>
    <w:rsid w:val="00843C76"/>
    <w:rsid w:val="00843DC5"/>
    <w:rsid w:val="00843F8E"/>
    <w:rsid w:val="00844AAE"/>
    <w:rsid w:val="008460D5"/>
    <w:rsid w:val="0084614F"/>
    <w:rsid w:val="00846D5A"/>
    <w:rsid w:val="00846DF2"/>
    <w:rsid w:val="00851ADC"/>
    <w:rsid w:val="008520BE"/>
    <w:rsid w:val="00852104"/>
    <w:rsid w:val="008527CB"/>
    <w:rsid w:val="008528EC"/>
    <w:rsid w:val="00853B1A"/>
    <w:rsid w:val="00853C4B"/>
    <w:rsid w:val="0085469E"/>
    <w:rsid w:val="00854DAD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469C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902B6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D72"/>
    <w:rsid w:val="008B15B6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6D4B"/>
    <w:rsid w:val="008D7C5D"/>
    <w:rsid w:val="008E0732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5A37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A78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3580"/>
    <w:rsid w:val="00924F1F"/>
    <w:rsid w:val="0092506F"/>
    <w:rsid w:val="00925701"/>
    <w:rsid w:val="00925D98"/>
    <w:rsid w:val="0092617A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6A18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6D45"/>
    <w:rsid w:val="009578D6"/>
    <w:rsid w:val="00960069"/>
    <w:rsid w:val="00960404"/>
    <w:rsid w:val="00960995"/>
    <w:rsid w:val="00960B09"/>
    <w:rsid w:val="00960E69"/>
    <w:rsid w:val="0096107D"/>
    <w:rsid w:val="009611F6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15C"/>
    <w:rsid w:val="0096642A"/>
    <w:rsid w:val="009668C8"/>
    <w:rsid w:val="00967417"/>
    <w:rsid w:val="00967524"/>
    <w:rsid w:val="00967A28"/>
    <w:rsid w:val="009701C2"/>
    <w:rsid w:val="009722F4"/>
    <w:rsid w:val="00972615"/>
    <w:rsid w:val="0097269B"/>
    <w:rsid w:val="00972B54"/>
    <w:rsid w:val="00972E4A"/>
    <w:rsid w:val="00973672"/>
    <w:rsid w:val="009737E3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504"/>
    <w:rsid w:val="0098197E"/>
    <w:rsid w:val="009819D4"/>
    <w:rsid w:val="009826B5"/>
    <w:rsid w:val="00982D26"/>
    <w:rsid w:val="009836B4"/>
    <w:rsid w:val="009836DD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1A2B"/>
    <w:rsid w:val="009A2E14"/>
    <w:rsid w:val="009A3123"/>
    <w:rsid w:val="009A33CF"/>
    <w:rsid w:val="009A42E6"/>
    <w:rsid w:val="009A50A1"/>
    <w:rsid w:val="009A556E"/>
    <w:rsid w:val="009A5612"/>
    <w:rsid w:val="009A56C9"/>
    <w:rsid w:val="009A5852"/>
    <w:rsid w:val="009A714E"/>
    <w:rsid w:val="009A75F4"/>
    <w:rsid w:val="009A782B"/>
    <w:rsid w:val="009A7AA7"/>
    <w:rsid w:val="009B01A1"/>
    <w:rsid w:val="009B0FE7"/>
    <w:rsid w:val="009B19E1"/>
    <w:rsid w:val="009B2172"/>
    <w:rsid w:val="009B29D1"/>
    <w:rsid w:val="009B2C48"/>
    <w:rsid w:val="009B309D"/>
    <w:rsid w:val="009B34E0"/>
    <w:rsid w:val="009B369C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86F"/>
    <w:rsid w:val="009C0C12"/>
    <w:rsid w:val="009C33D0"/>
    <w:rsid w:val="009C3812"/>
    <w:rsid w:val="009C4890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4D74"/>
    <w:rsid w:val="009D6523"/>
    <w:rsid w:val="009D671C"/>
    <w:rsid w:val="009D764B"/>
    <w:rsid w:val="009D76AA"/>
    <w:rsid w:val="009D7B44"/>
    <w:rsid w:val="009E04D4"/>
    <w:rsid w:val="009E05B3"/>
    <w:rsid w:val="009E10B1"/>
    <w:rsid w:val="009E2058"/>
    <w:rsid w:val="009E21BD"/>
    <w:rsid w:val="009E297A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5B62"/>
    <w:rsid w:val="009F604D"/>
    <w:rsid w:val="009F6FD6"/>
    <w:rsid w:val="009F7549"/>
    <w:rsid w:val="009F7FEF"/>
    <w:rsid w:val="00A003E9"/>
    <w:rsid w:val="00A0094C"/>
    <w:rsid w:val="00A00C4C"/>
    <w:rsid w:val="00A00E6F"/>
    <w:rsid w:val="00A00F69"/>
    <w:rsid w:val="00A012B0"/>
    <w:rsid w:val="00A019E2"/>
    <w:rsid w:val="00A01C62"/>
    <w:rsid w:val="00A01E2A"/>
    <w:rsid w:val="00A02A02"/>
    <w:rsid w:val="00A02A55"/>
    <w:rsid w:val="00A02AFE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4A9B"/>
    <w:rsid w:val="00A163AD"/>
    <w:rsid w:val="00A168CF"/>
    <w:rsid w:val="00A17EDE"/>
    <w:rsid w:val="00A17EEB"/>
    <w:rsid w:val="00A210EC"/>
    <w:rsid w:val="00A21396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5EC"/>
    <w:rsid w:val="00A44BB6"/>
    <w:rsid w:val="00A4522F"/>
    <w:rsid w:val="00A45B64"/>
    <w:rsid w:val="00A45CE0"/>
    <w:rsid w:val="00A46926"/>
    <w:rsid w:val="00A46C24"/>
    <w:rsid w:val="00A46D8D"/>
    <w:rsid w:val="00A5063F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6285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7CC"/>
    <w:rsid w:val="00A87F41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3AF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1831"/>
    <w:rsid w:val="00AF2350"/>
    <w:rsid w:val="00AF2808"/>
    <w:rsid w:val="00AF3C5C"/>
    <w:rsid w:val="00AF43E3"/>
    <w:rsid w:val="00AF475E"/>
    <w:rsid w:val="00AF4BCB"/>
    <w:rsid w:val="00AF4C9D"/>
    <w:rsid w:val="00AF4E94"/>
    <w:rsid w:val="00AF50FD"/>
    <w:rsid w:val="00AF584E"/>
    <w:rsid w:val="00AF7531"/>
    <w:rsid w:val="00B0003F"/>
    <w:rsid w:val="00B000BE"/>
    <w:rsid w:val="00B00A1F"/>
    <w:rsid w:val="00B00D94"/>
    <w:rsid w:val="00B02CA5"/>
    <w:rsid w:val="00B02D36"/>
    <w:rsid w:val="00B02E57"/>
    <w:rsid w:val="00B032E3"/>
    <w:rsid w:val="00B034A9"/>
    <w:rsid w:val="00B0375B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7F7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E18"/>
    <w:rsid w:val="00B204B8"/>
    <w:rsid w:val="00B221D6"/>
    <w:rsid w:val="00B22BA2"/>
    <w:rsid w:val="00B236D8"/>
    <w:rsid w:val="00B23906"/>
    <w:rsid w:val="00B242A0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1C0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476DA"/>
    <w:rsid w:val="00B518A5"/>
    <w:rsid w:val="00B51B04"/>
    <w:rsid w:val="00B51F1C"/>
    <w:rsid w:val="00B52902"/>
    <w:rsid w:val="00B52B84"/>
    <w:rsid w:val="00B52B8D"/>
    <w:rsid w:val="00B52C4C"/>
    <w:rsid w:val="00B531AD"/>
    <w:rsid w:val="00B53BA8"/>
    <w:rsid w:val="00B54B9F"/>
    <w:rsid w:val="00B572BE"/>
    <w:rsid w:val="00B5739F"/>
    <w:rsid w:val="00B605E5"/>
    <w:rsid w:val="00B607EB"/>
    <w:rsid w:val="00B60F95"/>
    <w:rsid w:val="00B61083"/>
    <w:rsid w:val="00B61721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5EC5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DD6"/>
    <w:rsid w:val="00BA4316"/>
    <w:rsid w:val="00BA52D0"/>
    <w:rsid w:val="00BA5B49"/>
    <w:rsid w:val="00BA5DE1"/>
    <w:rsid w:val="00BA5F14"/>
    <w:rsid w:val="00BA6649"/>
    <w:rsid w:val="00BB086B"/>
    <w:rsid w:val="00BB0988"/>
    <w:rsid w:val="00BB09E7"/>
    <w:rsid w:val="00BB1D26"/>
    <w:rsid w:val="00BB31C7"/>
    <w:rsid w:val="00BB40C1"/>
    <w:rsid w:val="00BB4EA8"/>
    <w:rsid w:val="00BB58DB"/>
    <w:rsid w:val="00BB64A9"/>
    <w:rsid w:val="00BB6D65"/>
    <w:rsid w:val="00BB79F5"/>
    <w:rsid w:val="00BB7A7B"/>
    <w:rsid w:val="00BB7C5A"/>
    <w:rsid w:val="00BC078E"/>
    <w:rsid w:val="00BC0842"/>
    <w:rsid w:val="00BC0C47"/>
    <w:rsid w:val="00BC17AA"/>
    <w:rsid w:val="00BC226B"/>
    <w:rsid w:val="00BC27DC"/>
    <w:rsid w:val="00BC2AC5"/>
    <w:rsid w:val="00BC342F"/>
    <w:rsid w:val="00BC3893"/>
    <w:rsid w:val="00BC3A43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8CE"/>
    <w:rsid w:val="00BE7C22"/>
    <w:rsid w:val="00BE7CB6"/>
    <w:rsid w:val="00BF184B"/>
    <w:rsid w:val="00BF225F"/>
    <w:rsid w:val="00BF2483"/>
    <w:rsid w:val="00BF2E0B"/>
    <w:rsid w:val="00BF35CD"/>
    <w:rsid w:val="00BF43EB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5B51"/>
    <w:rsid w:val="00C073F9"/>
    <w:rsid w:val="00C1208D"/>
    <w:rsid w:val="00C12213"/>
    <w:rsid w:val="00C12BA7"/>
    <w:rsid w:val="00C12E08"/>
    <w:rsid w:val="00C13EB2"/>
    <w:rsid w:val="00C14049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3E3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669"/>
    <w:rsid w:val="00C43B20"/>
    <w:rsid w:val="00C43C6E"/>
    <w:rsid w:val="00C43CC0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6339"/>
    <w:rsid w:val="00C56493"/>
    <w:rsid w:val="00C56B40"/>
    <w:rsid w:val="00C57134"/>
    <w:rsid w:val="00C57189"/>
    <w:rsid w:val="00C60143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5E0A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6656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4C9"/>
    <w:rsid w:val="00CA08CF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45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6F4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5C73"/>
    <w:rsid w:val="00CF6006"/>
    <w:rsid w:val="00CF60AC"/>
    <w:rsid w:val="00CF7822"/>
    <w:rsid w:val="00CF7B26"/>
    <w:rsid w:val="00CF7C4F"/>
    <w:rsid w:val="00D00ADC"/>
    <w:rsid w:val="00D00EC6"/>
    <w:rsid w:val="00D0212D"/>
    <w:rsid w:val="00D02FCE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5BC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63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2D9C"/>
    <w:rsid w:val="00D63277"/>
    <w:rsid w:val="00D636C1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2E52"/>
    <w:rsid w:val="00D74044"/>
    <w:rsid w:val="00D749D5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180C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2CA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2FE7"/>
    <w:rsid w:val="00DB3840"/>
    <w:rsid w:val="00DB3CEE"/>
    <w:rsid w:val="00DB42F8"/>
    <w:rsid w:val="00DB625D"/>
    <w:rsid w:val="00DB6634"/>
    <w:rsid w:val="00DB68A9"/>
    <w:rsid w:val="00DB6F3E"/>
    <w:rsid w:val="00DB7E87"/>
    <w:rsid w:val="00DC01A9"/>
    <w:rsid w:val="00DC03DB"/>
    <w:rsid w:val="00DC06E8"/>
    <w:rsid w:val="00DC0F56"/>
    <w:rsid w:val="00DC0F77"/>
    <w:rsid w:val="00DC101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962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20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4EA5"/>
    <w:rsid w:val="00E45195"/>
    <w:rsid w:val="00E454F1"/>
    <w:rsid w:val="00E45713"/>
    <w:rsid w:val="00E45D6D"/>
    <w:rsid w:val="00E460DC"/>
    <w:rsid w:val="00E46447"/>
    <w:rsid w:val="00E466F9"/>
    <w:rsid w:val="00E46DE6"/>
    <w:rsid w:val="00E47727"/>
    <w:rsid w:val="00E500A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494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80580"/>
    <w:rsid w:val="00E80635"/>
    <w:rsid w:val="00E80642"/>
    <w:rsid w:val="00E815AE"/>
    <w:rsid w:val="00E826EF"/>
    <w:rsid w:val="00E82DE7"/>
    <w:rsid w:val="00E8305A"/>
    <w:rsid w:val="00E833E8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3B40"/>
    <w:rsid w:val="00EA4599"/>
    <w:rsid w:val="00EA4C9F"/>
    <w:rsid w:val="00EA52DB"/>
    <w:rsid w:val="00EA54AF"/>
    <w:rsid w:val="00EA5BA6"/>
    <w:rsid w:val="00EA5C36"/>
    <w:rsid w:val="00EA5CF2"/>
    <w:rsid w:val="00EA63B2"/>
    <w:rsid w:val="00EA75B0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613"/>
    <w:rsid w:val="00ED4705"/>
    <w:rsid w:val="00ED4BD4"/>
    <w:rsid w:val="00ED53A4"/>
    <w:rsid w:val="00ED6F4F"/>
    <w:rsid w:val="00ED771C"/>
    <w:rsid w:val="00ED79B4"/>
    <w:rsid w:val="00EE05A0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E6838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6FEE"/>
    <w:rsid w:val="00F0715E"/>
    <w:rsid w:val="00F07983"/>
    <w:rsid w:val="00F1003A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88B"/>
    <w:rsid w:val="00F13AC4"/>
    <w:rsid w:val="00F15FB4"/>
    <w:rsid w:val="00F166A1"/>
    <w:rsid w:val="00F17228"/>
    <w:rsid w:val="00F17B8A"/>
    <w:rsid w:val="00F206AD"/>
    <w:rsid w:val="00F20886"/>
    <w:rsid w:val="00F210D8"/>
    <w:rsid w:val="00F21394"/>
    <w:rsid w:val="00F21C58"/>
    <w:rsid w:val="00F2296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8C8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AE9"/>
    <w:rsid w:val="00F94EBA"/>
    <w:rsid w:val="00F95150"/>
    <w:rsid w:val="00F95CF3"/>
    <w:rsid w:val="00F95EEC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04DE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E2D"/>
    <w:rsid w:val="00FB64D6"/>
    <w:rsid w:val="00FB7EC4"/>
    <w:rsid w:val="00FC0371"/>
    <w:rsid w:val="00FC0EC9"/>
    <w:rsid w:val="00FC20A4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5E4"/>
    <w:rsid w:val="00FE2F09"/>
    <w:rsid w:val="00FE36CD"/>
    <w:rsid w:val="00FE42DA"/>
    <w:rsid w:val="00FE4B3F"/>
    <w:rsid w:val="00FE4FF3"/>
    <w:rsid w:val="00FE51B4"/>
    <w:rsid w:val="00FE55F3"/>
    <w:rsid w:val="00FE5A6C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A4D863"/>
  <w15:chartTrackingRefBased/>
  <w15:docId w15:val="{00EF1797-262E-4220-A80D-8E7B0C1D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7DD6588A-10E6-44F3-83F9-46F4638AF7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EA43C4-A32D-482C-9E60-A91E05BE8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F3C8BE-531F-41F1-9B86-E6DF740D0B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DFED6-BD1E-41D1-8B78-91F2B2297504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3612</Words>
  <Characters>2059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111</cp:revision>
  <cp:lastPrinted>2017-10-17T06:45:00Z</cp:lastPrinted>
  <dcterms:created xsi:type="dcterms:W3CDTF">2020-02-10T14:28:00Z</dcterms:created>
  <dcterms:modified xsi:type="dcterms:W3CDTF">2025-02-03T08:36:00Z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  <property fmtid="{D5CDD505-2E9C-101B-9397-08002B2CF9AE}" pid="4" name="Order">
    <vt:r8>6891500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